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03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А.Г. Симонян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6A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1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03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роектная декларация строительства</w:t>
            </w:r>
          </w:p>
          <w:p w:rsidR="005D64D7" w:rsidRDefault="005D64D7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"Многоэтажного ж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дома со встроен</w:t>
            </w:r>
            <w:r w:rsidR="00B44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-пристроенными помещениями общественного назначения"</w:t>
            </w:r>
          </w:p>
          <w:p w:rsidR="00502C58" w:rsidRPr="005C7885" w:rsidRDefault="005D64D7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адресу: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Краснодарский край,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-к</w:t>
            </w:r>
            <w:proofErr w:type="spellEnd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Анапа,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Тургенева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  <w:p w:rsidR="00073DD8" w:rsidRPr="00073DD8" w:rsidRDefault="00073DD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2C58" w:rsidRPr="001D444B" w:rsidRDefault="00B46303" w:rsidP="00B4630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40279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01408E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 до 17-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73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froida</w:t>
              </w:r>
              <w:proofErr w:type="spellEnd"/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576DEE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(86133) </w:t>
            </w:r>
            <w:r w:rsidR="00CA140C" w:rsidRP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70-230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40C" w:rsidRP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70-240</w:t>
            </w:r>
          </w:p>
          <w:p w:rsidR="00502C58" w:rsidRDefault="001D444B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01408E" w:rsidRPr="00E35C1C" w:rsidRDefault="0001408E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1C" w:rsidRPr="00E35C1C" w:rsidRDefault="00E35C1C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ии юридического лица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8613765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C1C" w:rsidRPr="00E35C1C" w:rsidRDefault="00E35C1C" w:rsidP="0001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ке на налоговый учет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8613771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9D2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4AED">
              <w:rPr>
                <w:rFonts w:ascii="Times New Roman" w:hAnsi="Times New Roman" w:cs="Times New Roman"/>
                <w:sz w:val="24"/>
                <w:szCs w:val="24"/>
              </w:rPr>
              <w:t>22301001855</w:t>
            </w:r>
          </w:p>
          <w:p w:rsidR="00576DEE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230108</w:t>
            </w:r>
            <w:r w:rsidR="00434AED">
              <w:rPr>
                <w:rFonts w:ascii="Times New Roman" w:hAnsi="Times New Roman" w:cs="Times New Roman"/>
                <w:sz w:val="24"/>
                <w:szCs w:val="24"/>
              </w:rPr>
              <w:t>0356</w:t>
            </w:r>
          </w:p>
          <w:p w:rsidR="00E35C1C" w:rsidRPr="000909D2" w:rsidRDefault="00576DEE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- 230101001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0909D2" w:rsidRDefault="00434AED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Ахлатян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голосов.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08E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0279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6169B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 строительство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 "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Северный", ЖК "Рождественский"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. Сдан в эксплуатацию Литер 3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 "Тургеневский", разрешение на ввод в эксплуатацию № 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-23301000-109 от 20.12.2013 года, </w:t>
            </w:r>
            <w:r w:rsidR="001F77E2" w:rsidRP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>ЖК "Тургеневский" (второй этап строительства),</w:t>
            </w:r>
            <w:r w:rsid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7E2" w:rsidRP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в эксплуатацию №23-301000-7-2016 от 02.02.2016 г.;</w:t>
            </w:r>
            <w:r w:rsid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жилой дом расположенный по адресу: Краснодарский край, г. Анапа, пер. Северный, 6, разрешение на ввод в эксплуатацию № 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6874">
              <w:rPr>
                <w:rFonts w:ascii="Times New Roman" w:eastAsia="Times New Roman" w:hAnsi="Times New Roman" w:cs="Times New Roman"/>
                <w:sz w:val="24"/>
                <w:szCs w:val="24"/>
              </w:rPr>
              <w:t>-23301000-14 от 16.03.2015 года.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лицензируемой деятельности, номере лицензии, сроке ее действия, об органе, выдавшем эту лицензию, если вид деятельности подлежит лицензированию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(создания) многоквартирных домов и (или) иных объектов недвижимости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не лицензируется.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D444B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="0000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величине собственных денежных средств, ф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инансов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текущего года, размер</w:t>
            </w:r>
            <w:r w:rsidR="001F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дебиторской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D0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Default="00C23D08" w:rsidP="00C23D08">
            <w:pPr>
              <w:spacing w:after="0" w:line="240" w:lineRule="auto"/>
              <w:jc w:val="both"/>
            </w:pPr>
            <w:r w:rsidRPr="00C23D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 положительный</w:t>
            </w:r>
            <w:r>
              <w:t>.</w:t>
            </w:r>
          </w:p>
          <w:p w:rsidR="00502C5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 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92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634 930 645,57 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761F5" w:rsidRPr="00197DD8" w:rsidRDefault="00F761F5" w:rsidP="00F7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6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923 952 310,97 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C23D08" w:rsidRPr="00640279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"Многоэтажный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й дом со встроен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-пристроенными помещениями общественного назначения" по адресу: </w:t>
            </w:r>
            <w:proofErr w:type="spellStart"/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 ул. Тургенева, 260.</w:t>
            </w:r>
          </w:p>
          <w:p w:rsidR="000C739C" w:rsidRPr="00E35C1C" w:rsidRDefault="000C739C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438" w:rsidRDefault="00C061C4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строительства:</w:t>
            </w:r>
            <w:r w:rsidR="00002E75" w:rsidRP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3C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3C28" w:rsidRP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39C" w:rsidRDefault="000C739C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C58" w:rsidRPr="00E35C1C" w:rsidRDefault="005C7885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№4-1-1-1173-13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выдано</w:t>
            </w:r>
            <w:r w:rsidR="007F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"Центр судебных и негосударственных экспертиз "ИНДЕКС"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"Многоэтажный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й дом со встроено-пристроенными помещениями общественного назначения".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</w:t>
            </w:r>
            <w:r w:rsidR="00E2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предоставленного для строительства (создания) многоквартирного дома, об 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0D1BA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4015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D1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0D1BA5">
              <w:rPr>
                <w:rFonts w:ascii="Times New Roman" w:eastAsia="Times New Roman" w:hAnsi="Times New Roman" w:cs="Times New Roman"/>
                <w:sz w:val="24"/>
                <w:szCs w:val="24"/>
              </w:rPr>
              <w:t>2 362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50D9D" w:rsidRDefault="00CD663C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0D1BA5">
              <w:rPr>
                <w:rFonts w:ascii="Times New Roman" w:hAnsi="Times New Roman" w:cs="Times New Roman"/>
                <w:sz w:val="24"/>
                <w:szCs w:val="24"/>
              </w:rPr>
              <w:t>купли-продажи земельного участка от 17.09.2014г., что подтверждается свидетельством о государственной регистрации права собственности от 26 сентября 2014г., серия 23-АН151774, выданным Управлением Федеральной службы государственной регистрации, кадастра и картографии по Краснодарскому краю, о чем в Едином государственном реестре прав на недвижимое имущество и сделок с ним от 19.09.2014г. сделана запись регистрации №23-23-26/118/2014-038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 а также</w:t>
            </w:r>
            <w:r w:rsidR="005A4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территории, устройство тротуаров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естоположени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строящихся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строительства расположен по адресу: Краснодарский край, 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 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</w:t>
            </w:r>
            <w:r w:rsidR="007C332A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BEB" w:rsidRDefault="005C7885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монолитно-железобетонная конструкци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7C332A" w:rsidRDefault="007C332A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BEB" w:rsidRPr="00303BEB" w:rsidRDefault="00072099" w:rsidP="003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Этажность: 11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тех.этаж)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  <w:gridCol w:w="2385"/>
              <w:gridCol w:w="2475"/>
            </w:tblGrid>
            <w:tr w:rsidR="00502C58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600F75">
              <w:trPr>
                <w:tblCellSpacing w:w="0" w:type="dxa"/>
              </w:trPr>
              <w:tc>
                <w:tcPr>
                  <w:tcW w:w="2985" w:type="dxa"/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502C58" w:rsidRPr="0046435B" w:rsidRDefault="008F6CDF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600F75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показатели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Default="00DC7941" w:rsidP="00CA653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CA653D" w:rsidP="00CA653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24 502,71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CA653D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1 914,11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Default="00016E23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здания в том числе:</w:t>
                  </w:r>
                </w:p>
              </w:tc>
              <w:tc>
                <w:tcPr>
                  <w:tcW w:w="2268" w:type="dxa"/>
                </w:tcPr>
                <w:p w:rsidR="00BD67A0" w:rsidRDefault="00016E23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CA653D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6 041,8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Default="00016E23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встроенных помещений</w:t>
                  </w:r>
                  <w:r w:rsidR="00CA65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(1эт.)</w:t>
                  </w:r>
                </w:p>
              </w:tc>
              <w:tc>
                <w:tcPr>
                  <w:tcW w:w="2268" w:type="dxa"/>
                </w:tcPr>
                <w:p w:rsidR="00BD67A0" w:rsidRDefault="00DC7941" w:rsidP="00CA653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CA653D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652,1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55406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D67A0" w:rsidRDefault="00D330E8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Этажность</w:t>
                  </w:r>
                  <w:r w:rsidR="00016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(без учета технического этажа)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D67A0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8E2BD5" w:rsidRDefault="00CA653D" w:rsidP="00016E23">
                  <w:pPr>
                    <w:spacing w:before="100" w:beforeAutospacing="1" w:after="100" w:afterAutospacing="1"/>
                    <w:jc w:val="center"/>
                    <w:rPr>
                      <w:rStyle w:val="a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10/</w:t>
                  </w:r>
                  <w:r w:rsidR="00016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554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E64C66" w:rsidTr="00CA4ECD">
              <w:tc>
                <w:tcPr>
                  <w:tcW w:w="846" w:type="dxa"/>
                </w:tcPr>
                <w:p w:rsidR="00E64C66" w:rsidRDefault="0055406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E64C66" w:rsidRDefault="00CA653D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застройки</w:t>
                  </w:r>
                </w:p>
              </w:tc>
              <w:tc>
                <w:tcPr>
                  <w:tcW w:w="2268" w:type="dxa"/>
                </w:tcPr>
                <w:p w:rsidR="00E64C66" w:rsidRDefault="00CA653D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64C66" w:rsidRDefault="00CA653D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848,48</w:t>
                  </w:r>
                </w:p>
              </w:tc>
            </w:tr>
            <w:tr w:rsidR="00CA653D" w:rsidTr="00CA4ECD">
              <w:tc>
                <w:tcPr>
                  <w:tcW w:w="846" w:type="dxa"/>
                </w:tcPr>
                <w:p w:rsidR="00CA653D" w:rsidRDefault="00CA653D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CA653D" w:rsidRDefault="00CA653D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Жилая площадь</w:t>
                  </w:r>
                </w:p>
              </w:tc>
              <w:tc>
                <w:tcPr>
                  <w:tcW w:w="2268" w:type="dxa"/>
                </w:tcPr>
                <w:p w:rsidR="00CA653D" w:rsidRDefault="00CA653D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A653D" w:rsidRDefault="00CA653D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1 909,8</w:t>
                  </w:r>
                </w:p>
              </w:tc>
            </w:tr>
            <w:tr w:rsidR="00CA653D" w:rsidTr="00CA4ECD">
              <w:tc>
                <w:tcPr>
                  <w:tcW w:w="846" w:type="dxa"/>
                </w:tcPr>
                <w:p w:rsidR="00CA653D" w:rsidRDefault="00CA653D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CA653D" w:rsidRDefault="00CA653D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Сейсмостойкость</w:t>
                  </w:r>
                </w:p>
              </w:tc>
              <w:tc>
                <w:tcPr>
                  <w:tcW w:w="2268" w:type="dxa"/>
                </w:tcPr>
                <w:p w:rsidR="00CA653D" w:rsidRDefault="00CA653D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A653D" w:rsidRDefault="00CA653D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3E1494" w:rsidRDefault="00092EB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и первом</w:t>
            </w:r>
            <w:r w:rsidR="00A5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здания расположены встроенные помещения: в подвальном этаже жилого дома запроектированы технические помещения</w:t>
            </w:r>
            <w:r w:rsidR="00C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обслуживания здания (</w:t>
            </w:r>
            <w:proofErr w:type="spellStart"/>
            <w:r w:rsidR="00CB0A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C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насосная, помещение оборудования связи),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этаже запроектированы</w:t>
            </w:r>
            <w:r w:rsidR="00CB0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помещения.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недвижимости.</w:t>
            </w:r>
          </w:p>
          <w:p w:rsidR="00E24CAE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1F77E2" w:rsidRPr="001F77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881A49" w:rsidRDefault="00881A49" w:rsidP="00881A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22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30.12.2004г. № 214 -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DD3F3D" w:rsidRPr="00E35C1C" w:rsidRDefault="00DD3F3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Планируемая стоимость строительства (создания) многоквартирного дома составляет </w:t>
            </w:r>
            <w:r w:rsidR="002211A2">
              <w:rPr>
                <w:rFonts w:ascii="Times New Roman" w:eastAsia="Times New Roman" w:hAnsi="Times New Roman" w:cs="Times New Roman"/>
                <w:sz w:val="24"/>
                <w:szCs w:val="24"/>
              </w:rPr>
              <w:t>181 336 000,00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211A2">
              <w:rPr>
                <w:rFonts w:ascii="Times New Roman" w:eastAsia="Times New Roman" w:hAnsi="Times New Roman" w:cs="Times New Roman"/>
                <w:sz w:val="24"/>
                <w:szCs w:val="24"/>
              </w:rPr>
              <w:t>сто восемьдесят один миллион триста тридцать шесть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подрядчик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Гарант-Строй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P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502C58" w:rsidRDefault="0069290E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гражданской ответственности застройщика 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2 Федерального Закона от 30.12.2004 года №214-ФЗ.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64"/>
    <w:multiLevelType w:val="hybridMultilevel"/>
    <w:tmpl w:val="7F0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24"/>
    <w:multiLevelType w:val="hybridMultilevel"/>
    <w:tmpl w:val="AB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45E2"/>
    <w:multiLevelType w:val="hybridMultilevel"/>
    <w:tmpl w:val="54C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02E75"/>
    <w:rsid w:val="0001408E"/>
    <w:rsid w:val="00016E23"/>
    <w:rsid w:val="0006182F"/>
    <w:rsid w:val="00064635"/>
    <w:rsid w:val="00072099"/>
    <w:rsid w:val="00073DD8"/>
    <w:rsid w:val="000909D2"/>
    <w:rsid w:val="00092EB4"/>
    <w:rsid w:val="000A00B6"/>
    <w:rsid w:val="000C739C"/>
    <w:rsid w:val="000D1BA5"/>
    <w:rsid w:val="00126413"/>
    <w:rsid w:val="001341C5"/>
    <w:rsid w:val="00163E6B"/>
    <w:rsid w:val="001A084B"/>
    <w:rsid w:val="001D444B"/>
    <w:rsid w:val="001E1CBF"/>
    <w:rsid w:val="001F1E03"/>
    <w:rsid w:val="001F77E2"/>
    <w:rsid w:val="001F787E"/>
    <w:rsid w:val="002000AE"/>
    <w:rsid w:val="002101B3"/>
    <w:rsid w:val="002211A2"/>
    <w:rsid w:val="0023023A"/>
    <w:rsid w:val="00254355"/>
    <w:rsid w:val="00260608"/>
    <w:rsid w:val="0027461D"/>
    <w:rsid w:val="002E3E6D"/>
    <w:rsid w:val="002F3F41"/>
    <w:rsid w:val="00303BEB"/>
    <w:rsid w:val="00394523"/>
    <w:rsid w:val="003E1494"/>
    <w:rsid w:val="003F33A0"/>
    <w:rsid w:val="00434AED"/>
    <w:rsid w:val="0046435B"/>
    <w:rsid w:val="00465A5D"/>
    <w:rsid w:val="00496EE5"/>
    <w:rsid w:val="00502C58"/>
    <w:rsid w:val="00510009"/>
    <w:rsid w:val="00531FCB"/>
    <w:rsid w:val="00532438"/>
    <w:rsid w:val="005353E2"/>
    <w:rsid w:val="00554060"/>
    <w:rsid w:val="005578CC"/>
    <w:rsid w:val="005638A7"/>
    <w:rsid w:val="00576DEE"/>
    <w:rsid w:val="005A498A"/>
    <w:rsid w:val="005B6EEC"/>
    <w:rsid w:val="005C7885"/>
    <w:rsid w:val="005D64D7"/>
    <w:rsid w:val="005E40C2"/>
    <w:rsid w:val="005F7DB4"/>
    <w:rsid w:val="00600F75"/>
    <w:rsid w:val="006169B3"/>
    <w:rsid w:val="00640279"/>
    <w:rsid w:val="00643E82"/>
    <w:rsid w:val="00646421"/>
    <w:rsid w:val="0067208D"/>
    <w:rsid w:val="0069290E"/>
    <w:rsid w:val="006A3C28"/>
    <w:rsid w:val="006B019E"/>
    <w:rsid w:val="006F264C"/>
    <w:rsid w:val="00714E63"/>
    <w:rsid w:val="00744794"/>
    <w:rsid w:val="00750D9D"/>
    <w:rsid w:val="007C332A"/>
    <w:rsid w:val="007F6113"/>
    <w:rsid w:val="0083156B"/>
    <w:rsid w:val="008704DD"/>
    <w:rsid w:val="00881A49"/>
    <w:rsid w:val="0089432B"/>
    <w:rsid w:val="008B415A"/>
    <w:rsid w:val="008D2381"/>
    <w:rsid w:val="008E21AD"/>
    <w:rsid w:val="008E2BD5"/>
    <w:rsid w:val="008F16F7"/>
    <w:rsid w:val="008F6874"/>
    <w:rsid w:val="008F6CDF"/>
    <w:rsid w:val="0090230F"/>
    <w:rsid w:val="00921A55"/>
    <w:rsid w:val="00921CC1"/>
    <w:rsid w:val="00934A21"/>
    <w:rsid w:val="00946426"/>
    <w:rsid w:val="00973126"/>
    <w:rsid w:val="0099019F"/>
    <w:rsid w:val="00A114F5"/>
    <w:rsid w:val="00A508A0"/>
    <w:rsid w:val="00A5145D"/>
    <w:rsid w:val="00A72D31"/>
    <w:rsid w:val="00A911D7"/>
    <w:rsid w:val="00AA7D79"/>
    <w:rsid w:val="00AB67CC"/>
    <w:rsid w:val="00AC2089"/>
    <w:rsid w:val="00B25BD7"/>
    <w:rsid w:val="00B44F20"/>
    <w:rsid w:val="00B46303"/>
    <w:rsid w:val="00BD67A0"/>
    <w:rsid w:val="00BD6A1E"/>
    <w:rsid w:val="00BF064F"/>
    <w:rsid w:val="00BF62F9"/>
    <w:rsid w:val="00C061C4"/>
    <w:rsid w:val="00C23D08"/>
    <w:rsid w:val="00C5664F"/>
    <w:rsid w:val="00CA140C"/>
    <w:rsid w:val="00CA4ECD"/>
    <w:rsid w:val="00CA653D"/>
    <w:rsid w:val="00CB0A40"/>
    <w:rsid w:val="00CD663C"/>
    <w:rsid w:val="00D01054"/>
    <w:rsid w:val="00D16F3A"/>
    <w:rsid w:val="00D31F7E"/>
    <w:rsid w:val="00D330E8"/>
    <w:rsid w:val="00D438B6"/>
    <w:rsid w:val="00D47348"/>
    <w:rsid w:val="00D52850"/>
    <w:rsid w:val="00D62DFC"/>
    <w:rsid w:val="00DB7DD0"/>
    <w:rsid w:val="00DC7941"/>
    <w:rsid w:val="00DD3F3D"/>
    <w:rsid w:val="00E1518D"/>
    <w:rsid w:val="00E20789"/>
    <w:rsid w:val="00E24CAE"/>
    <w:rsid w:val="00E35C1C"/>
    <w:rsid w:val="00E64C66"/>
    <w:rsid w:val="00E70C47"/>
    <w:rsid w:val="00E812ED"/>
    <w:rsid w:val="00EB725A"/>
    <w:rsid w:val="00EC0D47"/>
    <w:rsid w:val="00F16A3A"/>
    <w:rsid w:val="00F35EB3"/>
    <w:rsid w:val="00F761F5"/>
    <w:rsid w:val="00FD7529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EAC3-4FE8-43EE-B81B-D7194701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Галина</cp:lastModifiedBy>
  <cp:revision>2</cp:revision>
  <cp:lastPrinted>2015-10-30T07:03:00Z</cp:lastPrinted>
  <dcterms:created xsi:type="dcterms:W3CDTF">2016-05-25T06:59:00Z</dcterms:created>
  <dcterms:modified xsi:type="dcterms:W3CDTF">2016-05-25T06:59:00Z</dcterms:modified>
</cp:coreProperties>
</file>